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Pr="00D404BC" w:rsidRDefault="00D404B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404BC">
        <w:rPr>
          <w:b/>
          <w:u w:val="single"/>
        </w:rPr>
        <w:t>с</w:t>
      </w:r>
      <w:r w:rsidR="00DA172B" w:rsidRPr="00D404BC">
        <w:rPr>
          <w:b/>
          <w:u w:val="single"/>
        </w:rPr>
        <w:t>таршего государственного налогового инспектора</w:t>
      </w:r>
    </w:p>
    <w:p w:rsidR="00DA172B" w:rsidRPr="00D404BC" w:rsidRDefault="00DA172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404BC">
        <w:rPr>
          <w:b/>
          <w:u w:val="single"/>
        </w:rPr>
        <w:t>отдела анализа и прогнозирования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Управления Федеральной налоговой службы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D404BC">
        <w:rPr>
          <w:sz w:val="16"/>
          <w:szCs w:val="16"/>
        </w:rPr>
        <w:t>должности, структурного подразделения</w:t>
      </w:r>
      <w:r>
        <w:rPr>
          <w:sz w:val="16"/>
          <w:szCs w:val="16"/>
        </w:rPr>
        <w:t xml:space="preserve"> УФНС России 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316C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DA172B" w:rsidRPr="006F6306">
        <w:t>старшего государственного налогового инспектора отдела анализа и прогнозирования</w:t>
      </w:r>
      <w:r w:rsidR="00ED116D" w:rsidRPr="006F6306">
        <w:t xml:space="preserve"> </w:t>
      </w:r>
      <w:r w:rsidR="00E3426F">
        <w:t xml:space="preserve">(далее – отдел) </w:t>
      </w:r>
      <w:r w:rsidR="0027302F" w:rsidRPr="006F6306">
        <w:t>Управления Федеральной налоговой службы по г. Москве</w:t>
      </w:r>
      <w:r w:rsidRPr="006F6306">
        <w:t xml:space="preserve"> (далее </w:t>
      </w:r>
      <w:r w:rsidR="00F47B65" w:rsidRPr="006F6306">
        <w:t>–</w:t>
      </w:r>
      <w:r w:rsidRPr="006F6306">
        <w:t xml:space="preserve"> </w:t>
      </w:r>
      <w:r w:rsidR="00DA172B" w:rsidRPr="006F6306">
        <w:t>старший государственный налоговый инспектор)</w:t>
      </w:r>
      <w:r w:rsidRPr="003D06E9">
        <w:t xml:space="preserve"> относится к </w:t>
      </w:r>
      <w:r w:rsidR="00DA172B" w:rsidRPr="00DB316C">
        <w:t>старшей</w:t>
      </w:r>
      <w:r w:rsidRPr="00DB316C">
        <w:t xml:space="preserve"> группе должностей гражданской службы категории "</w:t>
      </w:r>
      <w:r w:rsidR="00DA172B" w:rsidRPr="00DB316C">
        <w:t>специалисты</w:t>
      </w:r>
      <w:r w:rsidRPr="00DB316C">
        <w:t>".</w:t>
      </w:r>
    </w:p>
    <w:p w:rsidR="006A0AC4" w:rsidRPr="00DB316C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DB316C">
        <w:t>Регистрационный номер (код) должности –</w:t>
      </w:r>
      <w:r w:rsidR="00825848" w:rsidRPr="00DB316C">
        <w:t xml:space="preserve"> </w:t>
      </w:r>
      <w:r w:rsidR="00DA172B" w:rsidRPr="00DB316C">
        <w:t>11-3-4-070</w:t>
      </w:r>
      <w:r w:rsidR="003D06E9" w:rsidRPr="00DB316C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E3426F" w:rsidRPr="006F6306">
        <w:t>старшего государственного налогового инспектора</w:t>
      </w:r>
      <w:r w:rsidR="00E3426F">
        <w:t>:</w:t>
      </w:r>
      <w:r w:rsidR="00496AF3">
        <w:rPr>
          <w:i/>
        </w:rPr>
        <w:t xml:space="preserve"> </w:t>
      </w:r>
      <w:r w:rsidR="00496AF3" w:rsidRPr="00496AF3">
        <w:t>регулирование налоговой деятельности</w:t>
      </w:r>
      <w:r w:rsidR="00ED116D" w:rsidRPr="00496AF3">
        <w:t>.</w:t>
      </w:r>
    </w:p>
    <w:p w:rsidR="003D06E9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E3426F">
        <w:t xml:space="preserve"> </w:t>
      </w:r>
      <w:r w:rsidR="00E3426F" w:rsidRPr="006F6306">
        <w:t>старшего государственного налогового инспектора</w:t>
      </w:r>
      <w:r w:rsidRPr="00B10A4C">
        <w:t xml:space="preserve">: </w:t>
      </w:r>
      <w:r w:rsidR="00DB316C" w:rsidRPr="003C1ADA">
        <w:t>а</w:t>
      </w:r>
      <w:r w:rsidR="003D06E9" w:rsidRPr="003C1ADA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>
        <w:t>.</w:t>
      </w:r>
      <w:r w:rsidR="003D06E9">
        <w:rPr>
          <w:sz w:val="23"/>
          <w:szCs w:val="23"/>
        </w:rPr>
        <w:t xml:space="preserve"> </w:t>
      </w:r>
      <w:r w:rsidR="00ED116D">
        <w:t xml:space="preserve"> 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B316C" w:rsidRPr="00DB316C">
        <w:t>старшего государственного налогового инспектора</w:t>
      </w:r>
      <w:r w:rsidR="00586371" w:rsidRPr="00DB316C">
        <w:rPr>
          <w:i/>
        </w:rPr>
        <w:t xml:space="preserve"> </w:t>
      </w:r>
      <w:r>
        <w:t xml:space="preserve">осуществляется </w:t>
      </w:r>
      <w:r w:rsidRPr="00B10A4C">
        <w:t>Руководителем</w:t>
      </w:r>
      <w:r>
        <w:t xml:space="preserve"> Управления Федеральной налоговой службы по г. Москве (далее – Управление).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DB316C" w:rsidRPr="00DB316C">
        <w:t>Старший государственный налоговый инспектор</w:t>
      </w:r>
      <w:r w:rsidR="00586371" w:rsidRPr="00DB316C">
        <w:rPr>
          <w:i/>
        </w:rPr>
        <w:t xml:space="preserve"> </w:t>
      </w:r>
      <w:r w:rsidRPr="00DB316C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D404BC" w:rsidRPr="00117905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DB316C" w:rsidRPr="00DB316C">
        <w:t>старшего государственного налогового инспектора</w:t>
      </w:r>
      <w:r w:rsidR="00586371" w:rsidRPr="00DB31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</w:t>
      </w:r>
      <w:r w:rsidRPr="006A0AC4">
        <w:lastRenderedPageBreak/>
        <w:t xml:space="preserve">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DA">
        <w:t>Управления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Tr="00DB316C">
        <w:trPr>
          <w:trHeight w:val="247"/>
        </w:trPr>
        <w:tc>
          <w:tcPr>
            <w:tcW w:w="9747" w:type="dxa"/>
          </w:tcPr>
          <w:p w:rsidR="00E3426F" w:rsidRDefault="00E3426F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t>- Налоговый кодекс Российской Федерации;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</w:t>
            </w:r>
            <w:r w:rsidR="00085116">
              <w:rPr>
                <w:color w:val="auto"/>
              </w:rPr>
              <w:t>и от 12 декабря 2012 г. № 1284 «</w:t>
            </w:r>
            <w:r w:rsidRPr="00DB316C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</w:t>
            </w:r>
            <w:r w:rsidR="00085116">
              <w:rPr>
                <w:color w:val="auto"/>
              </w:rPr>
              <w:t>ции от 29 апреля 2014 г. № 384 «</w:t>
            </w:r>
            <w:r w:rsidRPr="00DB316C">
              <w:rPr>
                <w:color w:val="auto"/>
              </w:rPr>
      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19 ноября 2014 г. № 1221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Правил присвоения, изменения и аннулирования адресов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приказ Минфина России от 01 июля 2013 г. № 65н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>
              <w:rPr>
                <w:color w:val="auto"/>
                <w:lang w:val="en-US"/>
              </w:rPr>
              <w:t> </w:t>
            </w:r>
            <w:r w:rsidR="00085116">
              <w:rPr>
                <w:color w:val="auto"/>
              </w:rPr>
              <w:t>августа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2012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г. №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 xml:space="preserve">851851);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DB316C" w:rsidRDefault="00653276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Минфина России № 65н, ФНС Российской Федерации № ММ-3-1/295@ от</w:t>
            </w:r>
            <w:r w:rsidR="00085116">
              <w:rPr>
                <w:color w:val="auto"/>
              </w:rPr>
              <w:t xml:space="preserve"> 30 </w:t>
            </w:r>
            <w:r w:rsidR="00DB316C" w:rsidRPr="00DB316C">
              <w:rPr>
                <w:color w:val="auto"/>
              </w:rPr>
              <w:t>июня</w:t>
            </w:r>
            <w:r w:rsidR="00085116">
              <w:rPr>
                <w:color w:val="auto"/>
              </w:rPr>
              <w:t> </w:t>
            </w:r>
            <w:r w:rsidR="00DB316C" w:rsidRPr="00DB316C">
              <w:rPr>
                <w:color w:val="auto"/>
              </w:rPr>
              <w:t>2008</w:t>
            </w:r>
            <w:r w:rsidR="00085116">
              <w:rPr>
                <w:color w:val="auto"/>
                <w:lang w:val="en-US"/>
              </w:rPr>
              <w:t> </w:t>
            </w:r>
            <w:r w:rsidR="00DB316C" w:rsidRPr="00DB316C">
              <w:rPr>
                <w:color w:val="auto"/>
              </w:rPr>
              <w:t xml:space="preserve">г. </w:t>
            </w:r>
            <w:r w:rsidR="00085116">
              <w:rPr>
                <w:color w:val="auto"/>
              </w:rPr>
              <w:t>«</w:t>
            </w:r>
            <w:r w:rsidR="00DB316C" w:rsidRPr="00DB316C">
              <w:rPr>
                <w:color w:val="auto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      </w:r>
            <w:r w:rsidR="00085116">
              <w:rPr>
                <w:color w:val="auto"/>
              </w:rPr>
              <w:t>»</w:t>
            </w:r>
            <w:r w:rsidR="00DB316C" w:rsidRPr="00DB316C">
              <w:rPr>
                <w:color w:val="auto"/>
              </w:rPr>
              <w:t xml:space="preserve">; </w:t>
            </w:r>
          </w:p>
          <w:p w:rsidR="00DB316C" w:rsidRPr="00DB316C" w:rsidRDefault="00653276" w:rsidP="0008511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>
              <w:rPr>
                <w:color w:val="auto"/>
              </w:rPr>
              <w:t>ы с бюджетом» местного уровня».</w:t>
            </w:r>
          </w:p>
        </w:tc>
      </w:tr>
    </w:tbl>
    <w:p w:rsidR="000C256B" w:rsidRPr="00FE3288" w:rsidRDefault="00653276" w:rsidP="00683CF2">
      <w:pPr>
        <w:widowControl w:val="0"/>
        <w:ind w:firstLine="540"/>
        <w:jc w:val="both"/>
        <w:rPr>
          <w:szCs w:val="28"/>
        </w:rPr>
      </w:pPr>
      <w:r w:rsidRPr="00653276">
        <w:lastRenderedPageBreak/>
        <w:t>Старший государственный налоговый инспектор</w:t>
      </w:r>
      <w:r w:rsidR="00586371" w:rsidRPr="00653276">
        <w:rPr>
          <w:i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принципы формирования статистической налоговой отчетности;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порядок применения бюджетной классификации Российской Федерации.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 понятие нормы права, нормативного правового акта, правоотношений и их признаки;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проекта нормативного правового акта, инструменты и этапы его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классификация моделей государственной политики;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задачи, сроки, ресурсы и инструменты государственной политики;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мыслить системно (стратегически);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планировать, рационально использовать служебное время и достигать результата;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коммуникативные умения;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53276" w:rsidRPr="00085116" w:rsidRDefault="00653276" w:rsidP="00653276">
      <w:pPr>
        <w:pStyle w:val="Default"/>
        <w:ind w:firstLine="567"/>
        <w:jc w:val="both"/>
      </w:pPr>
      <w:r w:rsidRPr="00085116">
        <w:t>-</w:t>
      </w:r>
      <w:r w:rsidR="00085116" w:rsidRPr="00085116">
        <w:rPr>
          <w:lang w:val="en-US"/>
        </w:rPr>
        <w:t> </w:t>
      </w:r>
      <w:r w:rsidRPr="00085116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lastRenderedPageBreak/>
        <w:t>-</w:t>
      </w:r>
      <w:r w:rsidRPr="00085116">
        <w:rPr>
          <w:lang w:val="en-US"/>
        </w:rPr>
        <w:t> </w:t>
      </w:r>
      <w:r w:rsidR="00653276" w:rsidRPr="00085116">
        <w:t xml:space="preserve">практика применения законодательства Российской Федерации о налогах и сборах; </w:t>
      </w:r>
    </w:p>
    <w:p w:rsidR="00653276" w:rsidRPr="00085116" w:rsidRDefault="00085116" w:rsidP="00653276">
      <w:pPr>
        <w:autoSpaceDE w:val="0"/>
        <w:autoSpaceDN w:val="0"/>
        <w:adjustRightInd w:val="0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C40C86" w:rsidRDefault="00404A27" w:rsidP="00653276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разработка, рассмотрение и согласование проектов нормативных правовых актов и других документов;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официальных отзывов на проекты нормативных правовых актов;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методических рекомендаций, разъяснений;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аналитических, информационных и других материалов;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653276" w:rsidRPr="00653276">
        <w:t>старшего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674338" w:rsidRDefault="00674338" w:rsidP="00674338">
      <w:pPr>
        <w:ind w:firstLine="540"/>
        <w:jc w:val="both"/>
      </w:pPr>
      <w:r>
        <w:t xml:space="preserve">8. В целях реализации задач и функций, возложенных на </w:t>
      </w:r>
      <w:r w:rsidRPr="00056007">
        <w:t xml:space="preserve">отдел </w:t>
      </w:r>
      <w:r>
        <w:t>анализа и прогнозирования, государственный налоговый инспектор обязан:</w:t>
      </w:r>
    </w:p>
    <w:p w:rsidR="00674338" w:rsidRDefault="00674338" w:rsidP="00674338">
      <w:pPr>
        <w:ind w:firstLine="624"/>
        <w:jc w:val="both"/>
      </w:pPr>
      <w: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</w:t>
      </w:r>
      <w:r w:rsidRPr="007768A9">
        <w:t xml:space="preserve"> </w:t>
      </w:r>
      <w:r>
        <w:t>по н</w:t>
      </w:r>
      <w:r w:rsidRPr="007768A9">
        <w:t>алог</w:t>
      </w:r>
      <w:r>
        <w:t>у</w:t>
      </w:r>
      <w:r w:rsidRPr="007768A9">
        <w:t xml:space="preserve"> на доходы физических лиц</w:t>
      </w:r>
      <w:r>
        <w:t>;</w:t>
      </w:r>
    </w:p>
    <w:p w:rsidR="00674338" w:rsidRDefault="00674338" w:rsidP="00674338">
      <w:pPr>
        <w:ind w:firstLine="624"/>
        <w:jc w:val="both"/>
      </w:pPr>
      <w:r>
        <w:t>-составлять и согласовывать с ФНС России среднесрочные и краткосрочные прогнозные расчеты поступления доходов, администрируемых ФНС России</w:t>
      </w:r>
      <w:r w:rsidRPr="007768A9">
        <w:t xml:space="preserve"> </w:t>
      </w:r>
      <w:r>
        <w:t>по н</w:t>
      </w:r>
      <w:r w:rsidRPr="007768A9">
        <w:t>алог</w:t>
      </w:r>
      <w:r>
        <w:t>у</w:t>
      </w:r>
      <w:r w:rsidRPr="007768A9">
        <w:t xml:space="preserve"> на доходы физических лиц</w:t>
      </w:r>
      <w:r>
        <w:t>;</w:t>
      </w:r>
    </w:p>
    <w:p w:rsidR="00674338" w:rsidRDefault="00674338" w:rsidP="00674338">
      <w:pPr>
        <w:ind w:firstLine="624"/>
        <w:jc w:val="both"/>
      </w:pPr>
      <w: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674338" w:rsidRDefault="00674338" w:rsidP="00674338">
      <w:pPr>
        <w:ind w:firstLine="624"/>
        <w:jc w:val="both"/>
      </w:pPr>
      <w: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674338" w:rsidRDefault="00674338" w:rsidP="00674338">
      <w:pPr>
        <w:ind w:firstLine="624"/>
        <w:jc w:val="both"/>
      </w:pPr>
      <w:r>
        <w:t>-распределять и доводить до налоговых инспекций индикативные показатели в соответствии с утвержденными методиками по н</w:t>
      </w:r>
      <w:r w:rsidRPr="007768A9">
        <w:t>алог</w:t>
      </w:r>
      <w:r>
        <w:t>у</w:t>
      </w:r>
      <w:r w:rsidRPr="007768A9">
        <w:t xml:space="preserve"> на доходы физических лиц</w:t>
      </w:r>
      <w:r>
        <w:t>;</w:t>
      </w:r>
    </w:p>
    <w:p w:rsidR="00674338" w:rsidRDefault="00674338" w:rsidP="00674338">
      <w:pPr>
        <w:ind w:firstLine="624"/>
        <w:jc w:val="both"/>
      </w:pPr>
      <w: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674338" w:rsidRDefault="00674338" w:rsidP="00674338">
      <w:pPr>
        <w:ind w:firstLine="624"/>
        <w:jc w:val="both"/>
      </w:pPr>
      <w: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674338" w:rsidRDefault="00674338" w:rsidP="00674338">
      <w:pPr>
        <w:ind w:firstLine="624"/>
        <w:jc w:val="both"/>
      </w:pPr>
      <w: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 по н</w:t>
      </w:r>
      <w:r w:rsidRPr="007768A9">
        <w:t>алог</w:t>
      </w:r>
      <w:r>
        <w:t>у</w:t>
      </w:r>
      <w:r w:rsidRPr="007768A9">
        <w:t xml:space="preserve"> на доходы физических лиц</w:t>
      </w:r>
      <w:r>
        <w:t>;</w:t>
      </w:r>
    </w:p>
    <w:p w:rsidR="00674338" w:rsidRPr="007B7170" w:rsidRDefault="00674338" w:rsidP="00674338">
      <w:pPr>
        <w:ind w:firstLine="624"/>
        <w:jc w:val="both"/>
      </w:pPr>
      <w: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674338" w:rsidRPr="007B7170" w:rsidRDefault="00674338" w:rsidP="00674338">
      <w:pPr>
        <w:ind w:firstLine="624"/>
        <w:jc w:val="both"/>
      </w:pPr>
      <w: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5-ЕСХН;  5-ЕНВД;5-ЖМ; 5-ИБ; 5-МН; 5-НИО; 5-НП; 5-П; 5-ПМ; 5-ПВ; 5-ТН; 5-УСН;  5-ВБР; 5-ВН; 5-ТИ; 5-ТС; 6-НСП; 7-НДФЛ, а так же вновь утверждаемым формам;</w:t>
      </w:r>
    </w:p>
    <w:p w:rsidR="00674338" w:rsidRPr="00382004" w:rsidRDefault="00674338" w:rsidP="00674338">
      <w:pPr>
        <w:jc w:val="both"/>
      </w:pPr>
      <w:r w:rsidRPr="007B7170">
        <w:t xml:space="preserve">          </w:t>
      </w:r>
      <w:r>
        <w:t>-</w:t>
      </w:r>
      <w:r w:rsidRPr="00382004">
        <w:t xml:space="preserve"> </w:t>
      </w:r>
      <w:r>
        <w:t>и</w:t>
      </w:r>
      <w:r w:rsidRPr="00382004">
        <w:t>сполнять иные поручени</w:t>
      </w:r>
      <w:r>
        <w:t>я</w:t>
      </w:r>
      <w:r w:rsidRPr="00382004">
        <w:t xml:space="preserve"> руководителя Управления и его заместителей, а также начальника отдела, связанны</w:t>
      </w:r>
      <w:r>
        <w:t>е</w:t>
      </w:r>
      <w:r w:rsidRPr="00382004">
        <w:t xml:space="preserve"> с деятельностью отдела и Управления;</w:t>
      </w:r>
    </w:p>
    <w:p w:rsidR="00674338" w:rsidRPr="003C1ADA" w:rsidRDefault="00674338" w:rsidP="00674338">
      <w:pPr>
        <w:pStyle w:val="a3"/>
        <w:rPr>
          <w:b/>
          <w:bCs/>
        </w:rPr>
      </w:pPr>
      <w:r w:rsidRPr="00674338">
        <w:t xml:space="preserve">          </w:t>
      </w:r>
      <w:r>
        <w:t>- о</w:t>
      </w:r>
      <w:r w:rsidRPr="00382004">
        <w:t>беспеч</w:t>
      </w:r>
      <w:r>
        <w:t>ивать</w:t>
      </w:r>
      <w:r w:rsidRPr="00382004">
        <w:t xml:space="preserve"> сохранност</w:t>
      </w:r>
      <w:r>
        <w:t>ь</w:t>
      </w:r>
      <w:r w:rsidRPr="00382004">
        <w:t xml:space="preserve">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6C4AAC" w:rsidRPr="006C4AAC">
        <w:t>старший государственный налоговый инспектор</w:t>
      </w:r>
      <w:r w:rsidR="00586371" w:rsidRPr="006C4AAC">
        <w:t xml:space="preserve"> </w:t>
      </w:r>
      <w:r w:rsidR="00AC1AEF" w:rsidRPr="006C4AAC"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6C4AAC" w:rsidRPr="006C4AAC">
        <w:t>Старший государственный налоговый инспектор</w:t>
      </w:r>
      <w:r w:rsidR="00586371" w:rsidRPr="006C4AAC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 w:rsidR="008D6867">
        <w:t xml:space="preserve">отделе </w:t>
      </w:r>
      <w:r w:rsidR="006C4AAC" w:rsidRPr="006C4AAC">
        <w:t>анализа и прогнозирования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 У</w:t>
      </w:r>
      <w:r w:rsidR="008D6867" w:rsidRPr="00F11294">
        <w:t>правления.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6C4AAC" w:rsidRPr="006C4AAC">
        <w:t xml:space="preserve">Старший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IV. Перечень вопросов, по которым </w:t>
      </w:r>
      <w:r w:rsidR="006C4AAC" w:rsidRPr="00D404BC">
        <w:rPr>
          <w:b/>
        </w:rPr>
        <w:t>старший государственный налоговый инспектор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вправе или обязан самостоятельно принимать управленческие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6C4AAC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C4AAC" w:rsidRPr="006C4A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6371" w:rsidRPr="006C4AAC">
        <w:rPr>
          <w:i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C4AAC">
        <w:rPr>
          <w:rFonts w:ascii="Times New Roman" w:hAnsi="Times New Roman" w:cs="Times New Roman"/>
          <w:sz w:val="24"/>
          <w:szCs w:val="24"/>
        </w:rPr>
        <w:t xml:space="preserve"> </w:t>
      </w:r>
      <w:r w:rsidR="006C4AAC" w:rsidRPr="006C4AA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6C4AAC">
        <w:rPr>
          <w:rFonts w:ascii="Times New Roman" w:hAnsi="Times New Roman" w:cs="Times New Roman"/>
          <w:sz w:val="24"/>
          <w:szCs w:val="24"/>
        </w:rPr>
        <w:t>.</w:t>
      </w:r>
    </w:p>
    <w:p w:rsidR="009D4BB4" w:rsidRPr="008F678B" w:rsidRDefault="00404A27" w:rsidP="009D4BB4">
      <w:pPr>
        <w:autoSpaceDE w:val="0"/>
        <w:autoSpaceDN w:val="0"/>
        <w:adjustRightInd w:val="0"/>
        <w:ind w:firstLine="540"/>
        <w:jc w:val="both"/>
      </w:pPr>
      <w:r w:rsidRPr="009E7B82">
        <w:t xml:space="preserve">13. </w:t>
      </w:r>
      <w:r w:rsidR="008D6867" w:rsidRPr="009E7B82">
        <w:t>При исполнении служебных обязанностей</w:t>
      </w:r>
      <w:r w:rsidR="009D4BB4">
        <w:t xml:space="preserve"> </w:t>
      </w:r>
      <w:r w:rsidR="009D4BB4" w:rsidRPr="008F678B">
        <w:t xml:space="preserve">старший государственный налоговый инспектор обязан самостоятельно принимать решения в соответствии с замещаемой должностью гражданской службы </w:t>
      </w:r>
      <w:r w:rsidR="009D4BB4" w:rsidRPr="008F678B">
        <w:rPr>
          <w:szCs w:val="28"/>
        </w:rPr>
        <w:t>в пределах функциональной компетенции.</w:t>
      </w:r>
    </w:p>
    <w:p w:rsidR="00404A27" w:rsidRDefault="00404A27" w:rsidP="009D4BB4">
      <w:pPr>
        <w:pStyle w:val="ConsPlusNormal"/>
        <w:ind w:firstLine="539"/>
        <w:jc w:val="both"/>
      </w:pPr>
    </w:p>
    <w:p w:rsidR="008D686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V. Перечень вопросов, по </w:t>
      </w:r>
      <w:r w:rsidR="00056007" w:rsidRPr="00D404BC">
        <w:rPr>
          <w:b/>
        </w:rPr>
        <w:t xml:space="preserve">которым </w:t>
      </w:r>
      <w:r w:rsidR="009D4BB4" w:rsidRPr="00D404BC">
        <w:rPr>
          <w:b/>
        </w:rPr>
        <w:t xml:space="preserve">старший государственный налоговый инспектор </w:t>
      </w:r>
      <w:r w:rsidRPr="00D404BC">
        <w:rPr>
          <w:b/>
        </w:rPr>
        <w:t>вп</w:t>
      </w:r>
      <w:r w:rsidR="008D6867" w:rsidRPr="00D404BC">
        <w:rPr>
          <w:b/>
        </w:rPr>
        <w:t xml:space="preserve">раве или обязан участвовать при </w:t>
      </w:r>
      <w:r w:rsidRPr="00D404BC">
        <w:rPr>
          <w:b/>
        </w:rPr>
        <w:t>подготовке проектов</w:t>
      </w:r>
      <w:r w:rsidR="008D6867" w:rsidRPr="00D404BC">
        <w:rPr>
          <w:b/>
        </w:rPr>
        <w:t xml:space="preserve"> </w:t>
      </w:r>
      <w:r w:rsidRPr="00D404BC">
        <w:rPr>
          <w:b/>
        </w:rPr>
        <w:t>нормативных правовых актов и (или) проектов</w:t>
      </w:r>
      <w:r w:rsidR="008D6867" w:rsidRPr="00D404BC">
        <w:rPr>
          <w:b/>
        </w:rPr>
        <w:t xml:space="preserve"> </w:t>
      </w: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управленческих и иных решений</w:t>
      </w:r>
    </w:p>
    <w:p w:rsidR="00404A27" w:rsidRPr="00D404BC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9D4BB4">
        <w:t>С</w:t>
      </w:r>
      <w:r w:rsidR="009D4BB4" w:rsidRPr="006C4AAC">
        <w:t>тарший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9D4BB4"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</w:t>
      </w:r>
      <w:r w:rsidR="009D4BB4">
        <w:t xml:space="preserve"> </w:t>
      </w:r>
    </w:p>
    <w:p w:rsidR="008D6867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9D4BB4">
        <w:t>С</w:t>
      </w:r>
      <w:r w:rsidR="009D4BB4" w:rsidRPr="006C4AAC">
        <w:t>тарший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отделе и Управлении;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графика отпусков гражданских служащих отдела;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иных актов по поручению непосредственного начальника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404A27" w:rsidRPr="00D404BC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9D4BB4">
        <w:t>с</w:t>
      </w:r>
      <w:r w:rsidR="009D4BB4" w:rsidRPr="006C4AAC">
        <w:t>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9D4BB4">
        <w:t>с</w:t>
      </w:r>
      <w:r w:rsidR="009D4BB4" w:rsidRPr="006C4AAC">
        <w:t>тарш</w:t>
      </w:r>
      <w:r w:rsidR="009D4BB4">
        <w:t>его</w:t>
      </w:r>
      <w:r w:rsidR="009D4BB4" w:rsidRPr="006C4AAC">
        <w:t xml:space="preserve"> государственн</w:t>
      </w:r>
      <w:r w:rsidR="009D4BB4">
        <w:t>ого</w:t>
      </w:r>
      <w:r w:rsidR="009D4BB4" w:rsidRPr="006C4AAC">
        <w:t xml:space="preserve"> налогов</w:t>
      </w:r>
      <w:r w:rsidR="009D4BB4">
        <w:t>ого</w:t>
      </w:r>
      <w:r w:rsidR="009D4BB4" w:rsidRPr="006C4AAC">
        <w:t xml:space="preserve"> инспектор</w:t>
      </w:r>
      <w:r w:rsidR="009D4BB4">
        <w:t>а</w:t>
      </w:r>
      <w:r w:rsidR="009D4BB4" w:rsidRPr="0005600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VIII. Перечень государственных услуг, оказываемых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гражданам и организациям в соответствии с административным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60854" w:rsidRDefault="00954DB5" w:rsidP="00A6085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A60854">
        <w:t>старший</w:t>
      </w:r>
      <w:r w:rsidR="00A60854" w:rsidRPr="00C4649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IX. Показатели эффективности и результативности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A60854" w:rsidRPr="008F678B">
        <w:t>старшего государственного налогового инспектора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" w:name="_GoBack"/>
      <w:bookmarkEnd w:id="1"/>
    </w:p>
    <w:sectPr w:rsidR="00404A27" w:rsidSect="0065540E">
      <w:pgSz w:w="12240" w:h="15840" w:code="1"/>
      <w:pgMar w:top="851" w:right="851" w:bottom="851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ED" w:rsidRDefault="00EA74ED" w:rsidP="00F36EAE">
      <w:r>
        <w:separator/>
      </w:r>
    </w:p>
  </w:endnote>
  <w:endnote w:type="continuationSeparator" w:id="0">
    <w:p w:rsidR="00EA74ED" w:rsidRDefault="00EA74E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ED" w:rsidRDefault="00EA74ED" w:rsidP="00F36EAE">
      <w:r>
        <w:separator/>
      </w:r>
    </w:p>
  </w:footnote>
  <w:footnote w:type="continuationSeparator" w:id="0">
    <w:p w:rsidR="00EA74ED" w:rsidRDefault="00EA74ED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E92"/>
    <w:rsid w:val="00513C58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540E"/>
    <w:rsid w:val="0065601F"/>
    <w:rsid w:val="006565F2"/>
    <w:rsid w:val="006712D4"/>
    <w:rsid w:val="006730BF"/>
    <w:rsid w:val="00674338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9E0"/>
    <w:rsid w:val="00956115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A6C6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654A"/>
    <w:rsid w:val="00CD4ED8"/>
    <w:rsid w:val="00CF2643"/>
    <w:rsid w:val="00CF2C94"/>
    <w:rsid w:val="00CF695B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426F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A74ED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7B2E7F4-B311-4CD6-BAEE-91101F64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120C1-5DB4-4C98-A05F-F7BECA0E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2373</Words>
  <Characters>19495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21825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Козловцева Анастасия Андреевна</cp:lastModifiedBy>
  <cp:revision>4</cp:revision>
  <cp:lastPrinted>2018-04-20T09:07:00Z</cp:lastPrinted>
  <dcterms:created xsi:type="dcterms:W3CDTF">2018-06-06T12:48:00Z</dcterms:created>
  <dcterms:modified xsi:type="dcterms:W3CDTF">2018-06-14T08:47:00Z</dcterms:modified>
</cp:coreProperties>
</file>